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B56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B56475">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950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February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950AEA" w:rsidP="00950AEA">
      <w:pPr>
        <w:spacing w:line="360" w:lineRule="auto"/>
        <w:rPr>
          <w:rFonts w:ascii="Arial" w:hAnsi="Arial" w:cs="Arial"/>
          <w:b/>
          <w:sz w:val="32"/>
          <w:szCs w:val="32"/>
        </w:rPr>
      </w:pPr>
      <w:r>
        <w:rPr>
          <w:rFonts w:ascii="Arial" w:hAnsi="Arial" w:cs="Arial"/>
          <w:b/>
          <w:bCs/>
          <w:sz w:val="32"/>
          <w:szCs w:val="32"/>
          <w:lang w:val="en-US"/>
        </w:rPr>
        <w:t>Weinig Cube Plus: Second generation with fantastic added value</w:t>
      </w:r>
    </w:p>
    <w:p w:rsidR="00950AEA" w:rsidRPr="00950AEA" w:rsidRDefault="00950AEA" w:rsidP="00950AEA">
      <w:pPr>
        <w:spacing w:line="360" w:lineRule="auto"/>
        <w:rPr>
          <w:rFonts w:ascii="Arial" w:hAnsi="Arial" w:cs="Arial"/>
          <w:sz w:val="22"/>
          <w:szCs w:val="22"/>
        </w:rPr>
      </w:pPr>
      <w:r>
        <w:rPr>
          <w:rFonts w:ascii="Arial" w:hAnsi="Arial" w:cs="Arial"/>
          <w:sz w:val="22"/>
          <w:szCs w:val="22"/>
          <w:lang w:val="en-US"/>
        </w:rPr>
        <w:t>The WEINIG Cube has become synonymous with simple planing and work pieces perfectly processed on four sides in a single throughfeed. Sales of more than 500 machin</w:t>
      </w:r>
      <w:bookmarkStart w:id="0" w:name="_GoBack"/>
      <w:bookmarkEnd w:id="0"/>
      <w:r>
        <w:rPr>
          <w:rFonts w:ascii="Arial" w:hAnsi="Arial" w:cs="Arial"/>
          <w:sz w:val="22"/>
          <w:szCs w:val="22"/>
          <w:lang w:val="en-US"/>
        </w:rPr>
        <w:t>es, mostly in German-speaking territories, bear impressive testimony to this. However, that was no reason for Weinig to rest on their laurels.</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en-US"/>
        </w:rPr>
        <w:t>Instead, Weinig will be presenting the second generation of the machine at Holz-Handwerk in Nuremberg: the Cube Plus. The Cube Plus combines proven features such as intuitive operation and automatic positioning with additional convenience functions. Thus, the Cube Plus underlines its claim as the easiest planing machine to operate worldwide and is several times faster than processing with a straightener and planer.</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en-US"/>
        </w:rPr>
        <w:t>The standard controls of the Cube Plus are managed via a touch panel with a 10.4" screen (diagonal measurement), which is more than three times larger than the previous panel. Dimensions and feed speed can be entered more easily thanks to the correspondingly larger buttons.</w:t>
      </w:r>
    </w:p>
    <w:p w:rsidR="00950AEA" w:rsidRPr="00950AEA" w:rsidRDefault="00950AEA" w:rsidP="00950AEA">
      <w:pPr>
        <w:spacing w:line="360" w:lineRule="auto"/>
        <w:rPr>
          <w:rFonts w:ascii="Arial" w:hAnsi="Arial" w:cs="Arial"/>
          <w:sz w:val="22"/>
          <w:szCs w:val="22"/>
        </w:rPr>
      </w:pPr>
      <w:r>
        <w:rPr>
          <w:rFonts w:ascii="Arial" w:hAnsi="Arial" w:cs="Arial"/>
          <w:sz w:val="22"/>
          <w:szCs w:val="22"/>
          <w:lang w:val="en-US"/>
        </w:rPr>
        <w:t xml:space="preserve">The tool situation has also been significantly improved on the Cube Plus: The new model retains the EasyLock tool system that facilitates changes of the reversible knives in the machine. However, a re-design of the </w:t>
      </w:r>
      <w:r>
        <w:rPr>
          <w:rFonts w:ascii="Arial" w:hAnsi="Arial" w:cs="Arial"/>
          <w:sz w:val="22"/>
          <w:szCs w:val="22"/>
          <w:lang w:val="en-US"/>
        </w:rPr>
        <w:lastRenderedPageBreak/>
        <w:t>tools provides improved flying of chips for extraction while simultaneously reducing noise emissions for the operator significantly.</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en-US"/>
        </w:rPr>
        <w:t>The Cube Plus can also be fitted with optional spiral planer heads equipped with wear-resistant carbide planing cutters. This produces good surface quality, particularly when processing hardwood, as well as a reduction in tears in branch areas.</w:t>
      </w:r>
    </w:p>
    <w:p w:rsidR="00950AEA" w:rsidRPr="00950AEA" w:rsidRDefault="00950AEA" w:rsidP="00950AEA">
      <w:pPr>
        <w:spacing w:line="360" w:lineRule="auto"/>
        <w:rPr>
          <w:rFonts w:ascii="Arial" w:hAnsi="Arial" w:cs="Arial"/>
          <w:sz w:val="22"/>
          <w:szCs w:val="22"/>
        </w:rPr>
      </w:pPr>
      <w:r>
        <w:rPr>
          <w:rFonts w:ascii="Arial" w:hAnsi="Arial" w:cs="Arial"/>
          <w:sz w:val="22"/>
          <w:szCs w:val="22"/>
          <w:lang w:val="en-US"/>
        </w:rPr>
        <w:t>To make the necessary tool changes of the spiral planing heads as user-friendly as possible, the Cube Plus comes with tool clamping nuts as standard, which allow the use of a conventional key. Alternatively, quick clamping nuts can also be used.</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en-US"/>
        </w:rPr>
        <w:t>Similarly, setting of the straightening spindle has also been made significantly easier. There is now fine adjustment on the front of the machine for adjusting the travel edge of the planing head on the machine table. This allows radial positioning to be performed quickly and conveniently.</w:t>
      </w:r>
    </w:p>
    <w:p w:rsidR="00950AEA" w:rsidRPr="00950AEA" w:rsidRDefault="00950AEA" w:rsidP="00950AEA">
      <w:pPr>
        <w:spacing w:line="360" w:lineRule="auto"/>
        <w:rPr>
          <w:rFonts w:ascii="Arial" w:hAnsi="Arial" w:cs="Arial"/>
          <w:sz w:val="22"/>
          <w:szCs w:val="22"/>
        </w:rPr>
      </w:pPr>
      <w:r>
        <w:rPr>
          <w:rFonts w:ascii="Arial" w:hAnsi="Arial" w:cs="Arial"/>
          <w:sz w:val="22"/>
          <w:szCs w:val="22"/>
          <w:lang w:val="en-US"/>
        </w:rPr>
        <w:t>Those who want to get even more out of the Cube Plus can extend the machine with an automatic stacker at the outfeed.  This enables profitable one-man operation. The display on the infeed ensures that the operator always has sight of how many work pieces the automatic stacker can still take.</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22"/>
          <w:szCs w:val="22"/>
        </w:rPr>
      </w:pPr>
      <w:r>
        <w:rPr>
          <w:rFonts w:ascii="Arial" w:hAnsi="Arial" w:cs="Arial"/>
          <w:sz w:val="22"/>
          <w:szCs w:val="22"/>
          <w:lang w:val="en-US"/>
        </w:rPr>
        <w:t>The Cube Plus has a number of intelligent innovations for even greater ease of use in terms of controls, noise emissions and tool change. All of the innovations can be experienced live on the Weinig stand in Hall 9 of the Holz-Handwerk trade fair in Nuremberg.</w:t>
      </w:r>
    </w:p>
    <w:p w:rsidR="00950AEA" w:rsidRDefault="00950AEA" w:rsidP="00950AEA">
      <w:pPr>
        <w:spacing w:line="360" w:lineRule="auto"/>
        <w:rPr>
          <w:rFonts w:ascii="Arial" w:hAnsi="Arial" w:cs="Arial"/>
          <w:sz w:val="22"/>
          <w:szCs w:val="22"/>
        </w:rPr>
      </w:pPr>
    </w:p>
    <w:p w:rsidR="00950AEA" w:rsidRPr="00950AEA" w:rsidRDefault="00950AEA" w:rsidP="00950AEA">
      <w:pPr>
        <w:spacing w:line="360" w:lineRule="auto"/>
        <w:rPr>
          <w:rFonts w:ascii="Arial" w:hAnsi="Arial" w:cs="Arial"/>
          <w:sz w:val="18"/>
          <w:szCs w:val="18"/>
        </w:rPr>
      </w:pPr>
      <w:r>
        <w:rPr>
          <w:rFonts w:ascii="Arial" w:hAnsi="Arial" w:cs="Arial"/>
          <w:sz w:val="18"/>
          <w:szCs w:val="18"/>
          <w:lang w:val="en-US"/>
        </w:rPr>
        <w:t>Photo:</w:t>
      </w:r>
    </w:p>
    <w:p w:rsidR="00950AEA" w:rsidRPr="00950AEA" w:rsidRDefault="00950AEA" w:rsidP="00950AEA">
      <w:pPr>
        <w:spacing w:line="360" w:lineRule="auto"/>
        <w:rPr>
          <w:rFonts w:ascii="Arial" w:hAnsi="Arial" w:cs="Arial"/>
          <w:sz w:val="18"/>
          <w:szCs w:val="18"/>
        </w:rPr>
      </w:pPr>
      <w:r>
        <w:rPr>
          <w:rFonts w:ascii="Arial" w:hAnsi="Arial" w:cs="Arial"/>
          <w:sz w:val="18"/>
          <w:szCs w:val="18"/>
          <w:lang w:val="en-US"/>
        </w:rPr>
        <w:t>Cube Plus: the optimized "magic Cube" celebrates its premiere in Nuremberg</w:t>
      </w:r>
    </w:p>
    <w:p w:rsidR="00F95BEC" w:rsidRPr="00950AEA" w:rsidRDefault="00F95BEC" w:rsidP="00950AEA">
      <w:pPr>
        <w:spacing w:line="360" w:lineRule="auto"/>
        <w:rPr>
          <w:rFonts w:ascii="Arial" w:hAnsi="Arial" w:cs="Arial"/>
          <w:sz w:val="22"/>
          <w:szCs w:val="22"/>
        </w:rPr>
      </w:pPr>
    </w:p>
    <w:sectPr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D6D" w:rsidRDefault="00117D6D">
      <w:r>
        <w:separator/>
      </w:r>
    </w:p>
  </w:endnote>
  <w:endnote w:type="continuationSeparator" w:id="0">
    <w:p w:rsidR="00117D6D" w:rsidRDefault="0011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56475">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D6D" w:rsidRDefault="00117D6D">
      <w:r>
        <w:separator/>
      </w:r>
    </w:p>
  </w:footnote>
  <w:footnote w:type="continuationSeparator" w:id="0">
    <w:p w:rsidR="00117D6D" w:rsidRDefault="0011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B56475"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D05895">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pt;height:3.3pt" o:bullet="t">
        <v:imagedata r:id="rId1" o:title=""/>
      </v:shape>
    </w:pict>
  </w:numPicBullet>
  <w:numPicBullet w:numPicBulletId="1">
    <w:pict>
      <v:shape id="_x0000_i1034" type="#_x0000_t75" style="width:3.3pt;height:3.3pt" o:bullet="t">
        <v:imagedata r:id="rId2" o:title=""/>
      </v:shape>
    </w:pict>
  </w:numPicBullet>
  <w:numPicBullet w:numPicBulletId="2">
    <w:pict>
      <v:shape id="_x0000_i1035" type="#_x0000_t75" style="width:11.9pt;height:11.9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7B52"/>
    <w:rsid w:val="00017F0A"/>
    <w:rsid w:val="00020780"/>
    <w:rsid w:val="00022ED1"/>
    <w:rsid w:val="0002317E"/>
    <w:rsid w:val="000269CE"/>
    <w:rsid w:val="00042C01"/>
    <w:rsid w:val="00054473"/>
    <w:rsid w:val="00054B69"/>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4D98"/>
    <w:rsid w:val="002C01C4"/>
    <w:rsid w:val="002C0E55"/>
    <w:rsid w:val="002D2585"/>
    <w:rsid w:val="002D3CFD"/>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7F18"/>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FF4"/>
    <w:rsid w:val="00926F6D"/>
    <w:rsid w:val="009352D6"/>
    <w:rsid w:val="0094006B"/>
    <w:rsid w:val="00950AEA"/>
    <w:rsid w:val="009764B0"/>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0F4E"/>
    <w:rsid w:val="00A84E34"/>
    <w:rsid w:val="00A90332"/>
    <w:rsid w:val="00AC465B"/>
    <w:rsid w:val="00AF0BC8"/>
    <w:rsid w:val="00B03934"/>
    <w:rsid w:val="00B32469"/>
    <w:rsid w:val="00B4552C"/>
    <w:rsid w:val="00B56475"/>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40581"/>
    <w:rsid w:val="00E46E87"/>
    <w:rsid w:val="00E525CD"/>
    <w:rsid w:val="00E579A0"/>
    <w:rsid w:val="00E60B30"/>
    <w:rsid w:val="00E70E72"/>
    <w:rsid w:val="00E84456"/>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544F1D49-507E-46CD-8982-7BE37185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01398-34CD-4C37-8B7C-A81153CC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391</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2009-03-27T09:16:00Z</cp:lastPrinted>
  <dcterms:created xsi:type="dcterms:W3CDTF">2016-01-14T08:22:00Z</dcterms:created>
  <dcterms:modified xsi:type="dcterms:W3CDTF">2016-02-17T09:30:00Z</dcterms:modified>
</cp:coreProperties>
</file>